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bookmarkStart w:id="0" w:name="__DdeLink__217_276849424"/>
      <w:r>
        <w:rPr>
          <w:rFonts w:ascii="Verdana" w:hAnsi="Verdana"/>
          <w:i/>
          <w:sz w:val="24"/>
          <w:szCs w:val="24"/>
        </w:rPr>
        <w:t>Załącznik nr 1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i/>
          <w:sz w:val="24"/>
          <w:szCs w:val="24"/>
        </w:rPr>
        <w:t xml:space="preserve">do Procedury dostępu alternatywnego </w:t>
      </w:r>
    </w:p>
    <w:p>
      <w:pPr>
        <w:pStyle w:val="Normal"/>
        <w:spacing w:lineRule="auto" w:line="360"/>
        <w:jc w:val="left"/>
        <w:rPr/>
      </w:pPr>
      <w:bookmarkStart w:id="1" w:name="__DdeLink__217_276849424"/>
      <w:r>
        <w:rPr>
          <w:rFonts w:ascii="Verdana" w:hAnsi="Verdana"/>
          <w:i/>
          <w:sz w:val="24"/>
          <w:szCs w:val="24"/>
        </w:rPr>
        <w:t xml:space="preserve">dla osób </w:t>
      </w:r>
      <w:bookmarkEnd w:id="1"/>
      <w:r>
        <w:rPr>
          <w:rFonts w:ascii="Verdana" w:hAnsi="Verdana"/>
          <w:i/>
          <w:sz w:val="24"/>
          <w:szCs w:val="24"/>
        </w:rPr>
        <w:t>ze szczególnymi potrzebami</w:t>
      </w:r>
    </w:p>
    <w:p>
      <w:pPr>
        <w:pStyle w:val="Normal"/>
        <w:spacing w:lineRule="auto" w:line="360"/>
        <w:jc w:val="left"/>
        <w:rPr>
          <w:rFonts w:ascii="Verdana" w:hAnsi="Verdana"/>
          <w:i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</w:t>
      </w:r>
      <w:r>
        <w:rPr>
          <w:rFonts w:ascii="Verdana" w:hAnsi="Verdana"/>
          <w:sz w:val="24"/>
          <w:szCs w:val="24"/>
        </w:rPr>
        <w:t>., dnia .............................…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Verdana" w:hAnsi="Verdana"/>
          <w:i/>
          <w:iCs/>
          <w:sz w:val="24"/>
          <w:szCs w:val="24"/>
        </w:rPr>
        <w:t>imię i nazwisko Wnioskodawcy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adres do korespondencji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Verdana" w:hAnsi="Verdana"/>
          <w:i/>
          <w:iCs/>
          <w:sz w:val="24"/>
          <w:szCs w:val="24"/>
        </w:rPr>
        <w:t>dane kontaktowe (np. nr telefonu, adres e-mail)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  <w:sz w:val="24"/>
          <w:szCs w:val="24"/>
        </w:rPr>
        <w:t xml:space="preserve">                                                                 </w:t>
      </w:r>
      <w:r>
        <w:rPr>
          <w:rFonts w:ascii="Verdana" w:hAnsi="Verdana"/>
          <w:b w:val="false"/>
          <w:bCs w:val="false"/>
          <w:sz w:val="24"/>
          <w:szCs w:val="24"/>
        </w:rPr>
        <w:t>Dom Pomocy Społecznej „Jedlina”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  <w:t xml:space="preserve">                                                                    </w:t>
      </w:r>
      <w:r>
        <w:rPr>
          <w:rFonts w:ascii="Verdana" w:hAnsi="Verdana"/>
          <w:b w:val="false"/>
          <w:bCs w:val="false"/>
          <w:sz w:val="24"/>
          <w:szCs w:val="24"/>
        </w:rPr>
        <w:t>ul. Jedlina 12, 05-319 Mienia</w:t>
      </w:r>
    </w:p>
    <w:p>
      <w:pPr>
        <w:pStyle w:val="Normal"/>
        <w:spacing w:lineRule="auto" w:line="360"/>
        <w:jc w:val="left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b w:val="false"/>
          <w:bCs w:val="false"/>
          <w:sz w:val="24"/>
          <w:szCs w:val="24"/>
        </w:rPr>
        <w:t xml:space="preserve">                            </w:t>
      </w:r>
      <w:r>
        <w:rPr>
          <w:rFonts w:ascii="Verdana" w:hAnsi="Verdana"/>
          <w:b/>
          <w:bCs/>
          <w:sz w:val="24"/>
          <w:szCs w:val="24"/>
        </w:rPr>
        <w:t>WNIOSEK O ZAPEWNIENIE DOSTĘPNOŚCI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podstawie art. 30 ust. 1 ustawy z dnia 19 lipca 2019 r. o zapewnianiu dostępności osobom ze szczególnymi potrzebami (Dz. U. z 2022 r. poz. 2240), jako*: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osoba ze szczególnymi potrzebami</w:t>
      </w:r>
      <w:r>
        <w:rPr>
          <w:rFonts w:eastAsia="SimSun" w:cs="Lucida Sans" w:ascii="Verdana" w:hAnsi="Verdana"/>
          <w:sz w:val="24"/>
          <w:szCs w:val="24"/>
        </w:rPr>
        <w:t>¹</w:t>
      </w:r>
      <w:r>
        <w:rPr>
          <w:rFonts w:ascii="Verdana" w:hAnsi="Verdana"/>
          <w:sz w:val="24"/>
          <w:szCs w:val="24"/>
        </w:rPr>
        <w:t>,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przedstawiciel osoby ze szczególnymi potrzebami (proszę podać imię i nazwisko osoby ze szczególnymi potrzebami)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wnoszę o zapewnienie dostępności w zakresie*: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dostępności architektonicznej,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dostępności informacyjno-komunikacyjnej.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Wskazanie bariery utrudniającej lub uniemożliwiającej zapewnienie dostępności w Domu Pomocy Społecznej „Jedlina” w obszarze architektonicznym lub informacyjno-komunikacyjnym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(proszę wskazać i opisać barierę wraz z podaniem jej lokalizacji):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.................................................................................................................................................……………………………………………………………………………………….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1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* właściwe zaznaczyć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Wskazanie interesu faktycznego (w tym krótki opis rodzaju sprawy, którą Wnioskodawca zamierza załatwić w Domu Pomocy Społecznej „Jedlina” w Mieni):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Wskazanie preferowanego sposobu zapewnienia dostępności, jeżeli dotyczy: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Wskazanie preferowanego sposobu odpowiedzi na wniosek</w:t>
      </w:r>
      <w:r>
        <w:rPr>
          <w:rFonts w:eastAsia="SimSun" w:cs="Lucida Sans" w:ascii="Verdana" w:hAnsi="Verdana"/>
          <w:sz w:val="24"/>
          <w:szCs w:val="24"/>
        </w:rPr>
        <w:t>*: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1. Kontakt telefoniczny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2. Korespondencja pocztowa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3. Korespondencja elektroniczna (e-mail)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4. Odbiór osobisty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5.  ePUAP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eastAsia="SimSun" w:cs="Lucida Sans" w:ascii="Verdana" w:hAnsi="Verdana"/>
          <w:sz w:val="24"/>
          <w:szCs w:val="24"/>
        </w:rPr>
        <w:t>6.  e-Doręczenia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</w:t>
      </w:r>
      <w:r>
        <w:rPr>
          <w:rFonts w:ascii="Verdana" w:hAnsi="Verdana"/>
          <w:sz w:val="24"/>
          <w:szCs w:val="24"/>
        </w:rPr>
        <w:t>....................................…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</w:t>
      </w:r>
      <w:r>
        <w:rPr>
          <w:rFonts w:ascii="Verdana" w:hAnsi="Verdana"/>
          <w:sz w:val="24"/>
          <w:szCs w:val="24"/>
        </w:rPr>
        <w:t>podpis Wnioskodawcy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LibreOffice/5.4.3.2$Windows_x86 LibreOffice_project/92a7159f7e4af62137622921e809f8546db437e5</Application>
  <Pages>2</Pages>
  <Words>247</Words>
  <Characters>3180</Characters>
  <CharactersWithSpaces>3867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2024-03-27T15:22:36Z</cp:lastPrinted>
  <dcterms:modified xsi:type="dcterms:W3CDTF">2025-03-20T12:20:15Z</dcterms:modified>
  <cp:revision>10</cp:revision>
  <dc:subject/>
  <dc:title/>
</cp:coreProperties>
</file>